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02" w:rsidRDefault="006F3E02" w:rsidP="006F3E02">
      <w:pPr>
        <w:adjustRightInd w:val="0"/>
        <w:snapToGrid w:val="0"/>
        <w:jc w:val="center"/>
        <w:rPr>
          <w:rFonts w:ascii="方正小标宋_GBK" w:eastAsia="方正小标宋_GBK" w:hint="eastAsia"/>
          <w:sz w:val="38"/>
          <w:szCs w:val="38"/>
        </w:rPr>
      </w:pPr>
      <w:r w:rsidRPr="00972A83">
        <w:rPr>
          <w:rFonts w:ascii="方正小标宋_GBK" w:eastAsia="方正小标宋_GBK" w:hint="eastAsia"/>
          <w:sz w:val="38"/>
          <w:szCs w:val="38"/>
        </w:rPr>
        <w:t>陕西省</w:t>
      </w:r>
      <w:r>
        <w:rPr>
          <w:rFonts w:ascii="方正小标宋_GBK" w:eastAsia="方正小标宋_GBK" w:hint="eastAsia"/>
          <w:sz w:val="38"/>
          <w:szCs w:val="38"/>
        </w:rPr>
        <w:t>丹江</w:t>
      </w:r>
      <w:r w:rsidRPr="00972A83">
        <w:rPr>
          <w:rFonts w:ascii="方正小标宋_GBK" w:eastAsia="方正小标宋_GBK" w:hint="eastAsia"/>
          <w:sz w:val="38"/>
          <w:szCs w:val="38"/>
        </w:rPr>
        <w:t>流域综合规划环境影响评价</w:t>
      </w:r>
    </w:p>
    <w:p w:rsidR="006F3E02" w:rsidRDefault="006F3E02" w:rsidP="006F3E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rsidR="00426F30" w:rsidRDefault="00426F30">
      <w:pPr>
        <w:adjustRightInd w:val="0"/>
        <w:snapToGrid w:val="0"/>
        <w:spacing w:afterLines="50" w:after="156"/>
        <w:rPr>
          <w:b/>
          <w:sz w:val="24"/>
          <w:szCs w:val="24"/>
        </w:rPr>
      </w:pPr>
    </w:p>
    <w:p w:rsidR="00426F30" w:rsidRDefault="00373D5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426F30">
        <w:trPr>
          <w:trHeight w:val="680"/>
        </w:trPr>
        <w:tc>
          <w:tcPr>
            <w:tcW w:w="2223" w:type="dxa"/>
            <w:vAlign w:val="center"/>
          </w:tcPr>
          <w:p w:rsidR="00426F30" w:rsidRDefault="00373D5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rsidR="00426F30" w:rsidRPr="006F3E02" w:rsidRDefault="006F3E02" w:rsidP="006F3E02">
            <w:pPr>
              <w:adjustRightInd w:val="0"/>
              <w:snapToGrid w:val="0"/>
              <w:jc w:val="center"/>
              <w:rPr>
                <w:rFonts w:ascii="宋体" w:eastAsia="宋体" w:hAnsi="宋体"/>
                <w:bCs/>
                <w:sz w:val="21"/>
                <w:szCs w:val="21"/>
              </w:rPr>
            </w:pPr>
            <w:r w:rsidRPr="006F3E02">
              <w:rPr>
                <w:rFonts w:ascii="宋体" w:eastAsia="宋体" w:hAnsi="宋体" w:hint="eastAsia"/>
                <w:bCs/>
                <w:sz w:val="21"/>
                <w:szCs w:val="21"/>
              </w:rPr>
              <w:t>陕西省丹江流域综合规划环境影响评价</w:t>
            </w:r>
          </w:p>
        </w:tc>
      </w:tr>
      <w:tr w:rsidR="00426F30">
        <w:trPr>
          <w:trHeight w:val="680"/>
        </w:trPr>
        <w:tc>
          <w:tcPr>
            <w:tcW w:w="9060" w:type="dxa"/>
            <w:gridSpan w:val="3"/>
            <w:vAlign w:val="center"/>
          </w:tcPr>
          <w:p w:rsidR="00426F30" w:rsidRDefault="00373D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6F30">
        <w:trPr>
          <w:trHeight w:val="7776"/>
        </w:trPr>
        <w:tc>
          <w:tcPr>
            <w:tcW w:w="2223" w:type="dxa"/>
            <w:vAlign w:val="center"/>
          </w:tcPr>
          <w:p w:rsidR="00426F30" w:rsidRDefault="00373D5A">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w:t>
            </w:r>
            <w:r>
              <w:rPr>
                <w:rFonts w:ascii="宋体" w:eastAsia="宋体" w:hAnsi="宋体"/>
                <w:sz w:val="21"/>
                <w:szCs w:val="21"/>
              </w:rPr>
              <w:t>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37" w:type="dxa"/>
            <w:gridSpan w:val="2"/>
          </w:tcPr>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bookmarkStart w:id="0" w:name="_GoBack"/>
            <w:bookmarkEnd w:id="0"/>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373D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w:t>
            </w:r>
            <w:r>
              <w:rPr>
                <w:rFonts w:ascii="宋体" w:eastAsia="宋体" w:hAnsi="宋体"/>
                <w:sz w:val="21"/>
                <w:szCs w:val="21"/>
              </w:rPr>
              <w:lastRenderedPageBreak/>
              <w:t>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26F30">
        <w:trPr>
          <w:trHeight w:val="680"/>
        </w:trPr>
        <w:tc>
          <w:tcPr>
            <w:tcW w:w="9060" w:type="dxa"/>
            <w:gridSpan w:val="3"/>
            <w:vAlign w:val="center"/>
          </w:tcPr>
          <w:p w:rsidR="00426F30" w:rsidRDefault="00373D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6F30">
        <w:trPr>
          <w:trHeight w:val="680"/>
        </w:trPr>
        <w:tc>
          <w:tcPr>
            <w:tcW w:w="9060" w:type="dxa"/>
            <w:gridSpan w:val="3"/>
            <w:vAlign w:val="center"/>
          </w:tcPr>
          <w:p w:rsidR="00426F30" w:rsidRDefault="00373D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6F30">
        <w:trPr>
          <w:trHeight w:val="680"/>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6F30" w:rsidRDefault="00426F30">
            <w:pPr>
              <w:adjustRightInd w:val="0"/>
              <w:snapToGrid w:val="0"/>
              <w:rPr>
                <w:rFonts w:ascii="宋体" w:eastAsia="宋体" w:hAnsi="宋体"/>
                <w:sz w:val="21"/>
                <w:szCs w:val="21"/>
              </w:rPr>
            </w:pPr>
          </w:p>
        </w:tc>
      </w:tr>
      <w:tr w:rsidR="00426F30">
        <w:trPr>
          <w:trHeight w:val="680"/>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6F30" w:rsidRDefault="00426F30">
            <w:pPr>
              <w:adjustRightInd w:val="0"/>
              <w:snapToGrid w:val="0"/>
              <w:rPr>
                <w:rFonts w:ascii="宋体" w:eastAsia="宋体" w:hAnsi="宋体"/>
                <w:sz w:val="21"/>
                <w:szCs w:val="21"/>
              </w:rPr>
            </w:pPr>
          </w:p>
        </w:tc>
      </w:tr>
      <w:tr w:rsidR="00426F30">
        <w:trPr>
          <w:trHeight w:val="970"/>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6F30" w:rsidRDefault="00373D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6F30" w:rsidRDefault="00426F30">
            <w:pPr>
              <w:adjustRightInd w:val="0"/>
              <w:snapToGrid w:val="0"/>
              <w:rPr>
                <w:rFonts w:ascii="宋体" w:eastAsia="宋体" w:hAnsi="宋体"/>
                <w:sz w:val="21"/>
                <w:szCs w:val="21"/>
              </w:rPr>
            </w:pPr>
          </w:p>
        </w:tc>
      </w:tr>
      <w:tr w:rsidR="00426F30">
        <w:trPr>
          <w:trHeight w:val="858"/>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6F30" w:rsidRDefault="00373D5A">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rsidR="00426F30" w:rsidRDefault="00373D5A">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426F30">
        <w:trPr>
          <w:trHeight w:val="1487"/>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6F30" w:rsidRDefault="00373D5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426F30">
            <w:pPr>
              <w:adjustRightInd w:val="0"/>
              <w:snapToGrid w:val="0"/>
              <w:rPr>
                <w:rFonts w:ascii="宋体" w:eastAsia="宋体" w:hAnsi="宋体"/>
                <w:sz w:val="21"/>
                <w:szCs w:val="21"/>
              </w:rPr>
            </w:pPr>
          </w:p>
          <w:p w:rsidR="00426F30" w:rsidRDefault="00373D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6F30">
        <w:trPr>
          <w:trHeight w:val="680"/>
        </w:trPr>
        <w:tc>
          <w:tcPr>
            <w:tcW w:w="9060" w:type="dxa"/>
            <w:gridSpan w:val="3"/>
            <w:vAlign w:val="center"/>
          </w:tcPr>
          <w:p w:rsidR="00426F30" w:rsidRDefault="00373D5A">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426F30">
        <w:trPr>
          <w:trHeight w:val="680"/>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tc>
      </w:tr>
      <w:tr w:rsidR="00426F30">
        <w:trPr>
          <w:trHeight w:val="680"/>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6F30" w:rsidRDefault="00426F30">
            <w:pPr>
              <w:adjustRightInd w:val="0"/>
              <w:snapToGrid w:val="0"/>
              <w:rPr>
                <w:rFonts w:ascii="宋体" w:eastAsia="宋体" w:hAnsi="宋体"/>
                <w:b/>
                <w:bCs/>
                <w:sz w:val="21"/>
                <w:szCs w:val="21"/>
              </w:rPr>
            </w:pPr>
          </w:p>
        </w:tc>
      </w:tr>
      <w:tr w:rsidR="00426F30">
        <w:trPr>
          <w:trHeight w:val="1221"/>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6F30" w:rsidRDefault="00373D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p w:rsidR="00426F30" w:rsidRDefault="00426F30">
            <w:pPr>
              <w:adjustRightInd w:val="0"/>
              <w:snapToGrid w:val="0"/>
              <w:rPr>
                <w:rFonts w:ascii="宋体" w:eastAsia="宋体" w:hAnsi="宋体"/>
                <w:b/>
                <w:bCs/>
                <w:sz w:val="21"/>
                <w:szCs w:val="21"/>
              </w:rPr>
            </w:pPr>
          </w:p>
        </w:tc>
      </w:tr>
      <w:tr w:rsidR="00426F30">
        <w:trPr>
          <w:trHeight w:val="998"/>
        </w:trPr>
        <w:tc>
          <w:tcPr>
            <w:tcW w:w="4226" w:type="dxa"/>
            <w:gridSpan w:val="2"/>
            <w:vAlign w:val="center"/>
          </w:tcPr>
          <w:p w:rsidR="00426F30" w:rsidRDefault="00373D5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6F30" w:rsidRDefault="00373D5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rsidR="00426F30" w:rsidRDefault="00373D5A">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426F30">
        <w:trPr>
          <w:trHeight w:val="2521"/>
        </w:trPr>
        <w:tc>
          <w:tcPr>
            <w:tcW w:w="9060" w:type="dxa"/>
            <w:gridSpan w:val="3"/>
            <w:vAlign w:val="center"/>
          </w:tcPr>
          <w:p w:rsidR="00426F30" w:rsidRDefault="00373D5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6F30" w:rsidRDefault="00426F30">
      <w:pPr>
        <w:spacing w:line="20" w:lineRule="exact"/>
      </w:pPr>
    </w:p>
    <w:sectPr w:rsidR="00426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5A" w:rsidRDefault="00373D5A" w:rsidP="006F3E02">
      <w:r>
        <w:separator/>
      </w:r>
    </w:p>
  </w:endnote>
  <w:endnote w:type="continuationSeparator" w:id="0">
    <w:p w:rsidR="00373D5A" w:rsidRDefault="00373D5A" w:rsidP="006F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5A" w:rsidRDefault="00373D5A" w:rsidP="006F3E02">
      <w:r>
        <w:separator/>
      </w:r>
    </w:p>
  </w:footnote>
  <w:footnote w:type="continuationSeparator" w:id="0">
    <w:p w:rsidR="00373D5A" w:rsidRDefault="00373D5A" w:rsidP="006F3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73D5A"/>
    <w:rsid w:val="00426F30"/>
    <w:rsid w:val="006F3E02"/>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3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3E02"/>
    <w:rPr>
      <w:rFonts w:ascii="Times New Roman" w:eastAsia="仿宋_GB2312" w:hAnsi="Times New Roman"/>
      <w:kern w:val="2"/>
      <w:sz w:val="18"/>
      <w:szCs w:val="18"/>
    </w:rPr>
  </w:style>
  <w:style w:type="paragraph" w:styleId="a4">
    <w:name w:val="footer"/>
    <w:basedOn w:val="a"/>
    <w:link w:val="Char0"/>
    <w:rsid w:val="006F3E02"/>
    <w:pPr>
      <w:tabs>
        <w:tab w:val="center" w:pos="4153"/>
        <w:tab w:val="right" w:pos="8306"/>
      </w:tabs>
      <w:snapToGrid w:val="0"/>
      <w:jc w:val="left"/>
    </w:pPr>
    <w:rPr>
      <w:sz w:val="18"/>
      <w:szCs w:val="18"/>
    </w:rPr>
  </w:style>
  <w:style w:type="character" w:customStyle="1" w:styleId="Char0">
    <w:name w:val="页脚 Char"/>
    <w:basedOn w:val="a0"/>
    <w:link w:val="a4"/>
    <w:rsid w:val="006F3E0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3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3E02"/>
    <w:rPr>
      <w:rFonts w:ascii="Times New Roman" w:eastAsia="仿宋_GB2312" w:hAnsi="Times New Roman"/>
      <w:kern w:val="2"/>
      <w:sz w:val="18"/>
      <w:szCs w:val="18"/>
    </w:rPr>
  </w:style>
  <w:style w:type="paragraph" w:styleId="a4">
    <w:name w:val="footer"/>
    <w:basedOn w:val="a"/>
    <w:link w:val="Char0"/>
    <w:rsid w:val="006F3E02"/>
    <w:pPr>
      <w:tabs>
        <w:tab w:val="center" w:pos="4153"/>
        <w:tab w:val="right" w:pos="8306"/>
      </w:tabs>
      <w:snapToGrid w:val="0"/>
      <w:jc w:val="left"/>
    </w:pPr>
    <w:rPr>
      <w:sz w:val="18"/>
      <w:szCs w:val="18"/>
    </w:rPr>
  </w:style>
  <w:style w:type="character" w:customStyle="1" w:styleId="Char0">
    <w:name w:val="页脚 Char"/>
    <w:basedOn w:val="a0"/>
    <w:link w:val="a4"/>
    <w:rsid w:val="006F3E0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3</Pages>
  <Words>89</Words>
  <Characters>510</Characters>
  <Application>Microsoft Office Word</Application>
  <DocSecurity>0</DocSecurity>
  <Lines>4</Lines>
  <Paragraphs>1</Paragraphs>
  <ScaleCrop>false</ScaleCrop>
  <Company>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2023-02-13T06:21:00Z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